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5anan14jo6vj" w:id="0"/>
      <w:bookmarkEnd w:id="0"/>
      <w:r w:rsidDel="00000000" w:rsidR="00000000" w:rsidRPr="00000000">
        <w:rPr>
          <w:rtl w:val="0"/>
        </w:rPr>
        <w:t xml:space="preserve">BSDCC Meritas Program - FAQs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y0gcxtk6z4ad" w:id="1"/>
      <w:bookmarkEnd w:id="1"/>
      <w:r w:rsidDel="00000000" w:rsidR="00000000" w:rsidRPr="00000000">
        <w:rPr>
          <w:rtl w:val="0"/>
        </w:rPr>
        <w:t xml:space="preserve">Who can participate in the Meritas Program?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Anyone who’s been a member of the BSDCC for at least 1 year can participate in the Meritas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heading=h.pnu6ghkfyhj7" w:id="2"/>
      <w:bookmarkEnd w:id="2"/>
      <w:r w:rsidDel="00000000" w:rsidR="00000000" w:rsidRPr="00000000">
        <w:rPr>
          <w:rtl w:val="0"/>
        </w:rPr>
        <w:t xml:space="preserve">What sports are eligible?</w:t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Here’s the </w:t>
      </w:r>
      <w:r w:rsidDel="00000000" w:rsidR="00000000" w:rsidRPr="00000000">
        <w:rPr>
          <w:highlight w:val="yellow"/>
          <w:rtl w:val="0"/>
        </w:rPr>
        <w:t xml:space="preserve">list of 14 eligible sports</w:t>
      </w:r>
      <w:r w:rsidDel="00000000" w:rsidR="00000000" w:rsidRPr="00000000">
        <w:rPr>
          <w:rtl w:val="0"/>
        </w:rPr>
        <w:t xml:space="preserve">. To be eligible for the Meritas Program, a sport must be managed by an eligible organization. If your sport is not on the list, you can submit a request by writing to: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meritas@bsdcc.org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heading=h.d0b2vg78zxqg" w:id="3"/>
      <w:bookmarkEnd w:id="3"/>
      <w:r w:rsidDel="00000000" w:rsidR="00000000" w:rsidRPr="00000000">
        <w:rPr>
          <w:rtl w:val="0"/>
        </w:rPr>
        <w:t xml:space="preserve">How many titles does my dog need to obtain a Meritas?</w:t>
      </w:r>
    </w:p>
    <w:p w:rsidR="00000000" w:rsidDel="00000000" w:rsidP="00000000" w:rsidRDefault="00000000" w:rsidRPr="00000000" w14:paraId="00000007">
      <w:pPr>
        <w:rPr>
          <w:highlight w:val="yellow"/>
        </w:rPr>
      </w:pPr>
      <w:r w:rsidDel="00000000" w:rsidR="00000000" w:rsidRPr="00000000">
        <w:rPr>
          <w:rtl w:val="0"/>
        </w:rPr>
        <w:t xml:space="preserve">You need one title to obtain a Title Meritas. If you earn several Meritas, you can get the Bronze Meritas and more! Check the table for the </w:t>
      </w:r>
      <w:r w:rsidDel="00000000" w:rsidR="00000000" w:rsidRPr="00000000">
        <w:rPr>
          <w:highlight w:val="yellow"/>
          <w:rtl w:val="0"/>
        </w:rPr>
        <w:t xml:space="preserve">calculation of titles. </w:t>
      </w:r>
      <w:r w:rsidDel="00000000" w:rsidR="00000000" w:rsidRPr="00000000">
        <w:rPr>
          <w:rtl w:val="0"/>
        </w:rPr>
        <w:t xml:space="preserve">You must provide proof (certificate, photo, ribbon) of your title, podium placement, or achievement.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heading=h.ifa50ddlvtdr" w:id="4"/>
      <w:bookmarkEnd w:id="4"/>
      <w:r w:rsidDel="00000000" w:rsidR="00000000" w:rsidRPr="00000000">
        <w:rPr>
          <w:rtl w:val="0"/>
        </w:rPr>
        <w:t xml:space="preserve">Which achievements are eligible for a Star Meritas?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Check the list of </w:t>
      </w:r>
      <w:r w:rsidDel="00000000" w:rsidR="00000000" w:rsidRPr="00000000">
        <w:rPr>
          <w:highlight w:val="yellow"/>
          <w:rtl w:val="0"/>
        </w:rPr>
        <w:t xml:space="preserve">special achievements </w:t>
      </w:r>
      <w:r w:rsidDel="00000000" w:rsidR="00000000" w:rsidRPr="00000000">
        <w:rPr>
          <w:rtl w:val="0"/>
        </w:rPr>
        <w:t xml:space="preserve">that are eligible for a Star Meritas.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heading=h.66c8w9cwab40" w:id="5"/>
      <w:bookmarkEnd w:id="5"/>
      <w:r w:rsidDel="00000000" w:rsidR="00000000" w:rsidRPr="00000000">
        <w:rPr>
          <w:rtl w:val="0"/>
        </w:rPr>
        <w:t xml:space="preserve">I don’t see my dog’s title or achievement on the list, what can I do?</w:t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The list of sports and achievements is not exhaustive. If your sport or achievement is not there, contact us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meritas@bsdcc.org</w:t>
        </w:r>
      </w:hyperlink>
      <w:r w:rsidDel="00000000" w:rsidR="00000000" w:rsidRPr="00000000">
        <w:rPr>
          <w:rtl w:val="0"/>
        </w:rPr>
        <w:t xml:space="preserve"> and we will review your request to see if it meets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heading=h.ghk5f8ot1xm8" w:id="6"/>
      <w:bookmarkEnd w:id="6"/>
      <w:r w:rsidDel="00000000" w:rsidR="00000000" w:rsidRPr="00000000">
        <w:rPr>
          <w:rtl w:val="0"/>
        </w:rPr>
        <w:t xml:space="preserve">What is the difference between Title Meritas and Star Meritas?</w:t>
      </w:r>
    </w:p>
    <w:p w:rsidR="00000000" w:rsidDel="00000000" w:rsidP="00000000" w:rsidRDefault="00000000" w:rsidRPr="00000000" w14:paraId="0000000D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You can obtain a Meritas in 2 ways, by completing a </w:t>
      </w: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 or a </w:t>
      </w:r>
      <w:r w:rsidDel="00000000" w:rsidR="00000000" w:rsidRPr="00000000">
        <w:rPr>
          <w:b w:val="1"/>
          <w:rtl w:val="0"/>
        </w:rPr>
        <w:t xml:space="preserve">special achievement.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 obtained in an event sanctioned by an eligible organization, under a judge accredited by this organization, can earn a </w:t>
      </w:r>
      <w:r w:rsidDel="00000000" w:rsidR="00000000" w:rsidRPr="00000000">
        <w:rPr>
          <w:b w:val="1"/>
          <w:rtl w:val="0"/>
        </w:rPr>
        <w:t xml:space="preserve">Title Meritas</w:t>
      </w:r>
      <w:r w:rsidDel="00000000" w:rsidR="00000000" w:rsidRPr="00000000">
        <w:rPr>
          <w:rtl w:val="0"/>
        </w:rPr>
        <w:t xml:space="preserve">. Here’s the list of </w:t>
      </w:r>
      <w:r w:rsidDel="00000000" w:rsidR="00000000" w:rsidRPr="00000000">
        <w:rPr>
          <w:highlight w:val="yellow"/>
          <w:rtl w:val="0"/>
        </w:rPr>
        <w:t xml:space="preserve">eligible titles/organizations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special achievement </w:t>
      </w:r>
      <w:r w:rsidDel="00000000" w:rsidR="00000000" w:rsidRPr="00000000">
        <w:rPr>
          <w:rtl w:val="0"/>
        </w:rPr>
        <w:t xml:space="preserve">can earn a </w:t>
      </w:r>
      <w:r w:rsidDel="00000000" w:rsidR="00000000" w:rsidRPr="00000000">
        <w:rPr>
          <w:b w:val="1"/>
          <w:rtl w:val="0"/>
        </w:rPr>
        <w:t xml:space="preserve">Star Meritas</w:t>
      </w:r>
      <w:r w:rsidDel="00000000" w:rsidR="00000000" w:rsidRPr="00000000">
        <w:rPr>
          <w:rtl w:val="0"/>
        </w:rPr>
        <w:t xml:space="preserve">. Here’s the list of </w:t>
      </w:r>
      <w:r w:rsidDel="00000000" w:rsidR="00000000" w:rsidRPr="00000000">
        <w:rPr>
          <w:highlight w:val="yellow"/>
          <w:rtl w:val="0"/>
        </w:rPr>
        <w:t xml:space="preserve">eligible </w:t>
      </w:r>
      <w:r w:rsidDel="00000000" w:rsidR="00000000" w:rsidRPr="00000000">
        <w:rPr>
          <w:b w:val="1"/>
          <w:highlight w:val="yellow"/>
          <w:rtl w:val="0"/>
        </w:rPr>
        <w:t xml:space="preserve">special achievements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for a </w:t>
      </w:r>
      <w:r w:rsidDel="00000000" w:rsidR="00000000" w:rsidRPr="00000000">
        <w:rPr>
          <w:b w:val="1"/>
          <w:rtl w:val="0"/>
        </w:rPr>
        <w:t xml:space="preserve">Star Meritas.</w:t>
      </w:r>
      <w:r w:rsidDel="00000000" w:rsidR="00000000" w:rsidRPr="00000000">
        <w:rPr>
          <w:rtl w:val="0"/>
        </w:rPr>
        <w:t xml:space="preserve"> You will need to provide proof (copy of certificate, ribbon, medal and/or photo) of your dog’s achievement.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Both types of Meritas count towards a Bronze, Silver, Gold or Platinum Meritas.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heading=h.6ol8cmt4slxq" w:id="7"/>
      <w:bookmarkEnd w:id="7"/>
      <w:r w:rsidDel="00000000" w:rsidR="00000000" w:rsidRPr="00000000">
        <w:rPr>
          <w:rtl w:val="0"/>
        </w:rPr>
        <w:t xml:space="preserve">I am eligible for a Bronze Meritas. What happens if I can not be at the Meritas presentation?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Your Bronze Meritas certificate will be mailed to you!</w:t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psno6ii2owh1" w:id="8"/>
      <w:bookmarkEnd w:id="8"/>
      <w:r w:rsidDel="00000000" w:rsidR="00000000" w:rsidRPr="00000000">
        <w:rPr>
          <w:rtl w:val="0"/>
        </w:rPr>
        <w:t xml:space="preserve">I won a BPISS (Best Puppy in Specialty Show) - does that count?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Yes! All regional or national specialty wins that are listed in the premium list are eligible for a Star Meritas.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owtw4m4kbp6f" w:id="9"/>
      <w:bookmarkEnd w:id="9"/>
      <w:r w:rsidDel="00000000" w:rsidR="00000000" w:rsidRPr="00000000">
        <w:rPr>
          <w:rtl w:val="0"/>
        </w:rPr>
        <w:t xml:space="preserve">Does a High in Class or a class best time count?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No, only a best score (HIT) or a best time of the </w:t>
      </w:r>
      <w:r w:rsidDel="00000000" w:rsidR="00000000" w:rsidRPr="00000000">
        <w:rPr>
          <w:b w:val="1"/>
          <w:rtl w:val="0"/>
        </w:rPr>
        <w:t xml:space="preserve">trial</w:t>
      </w:r>
      <w:r w:rsidDel="00000000" w:rsidR="00000000" w:rsidRPr="00000000">
        <w:rPr>
          <w:rtl w:val="0"/>
        </w:rPr>
        <w:t xml:space="preserve"> count. 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heading=h.y1fpiim8xupy" w:id="10"/>
      <w:bookmarkEnd w:id="10"/>
      <w:r w:rsidDel="00000000" w:rsidR="00000000" w:rsidRPr="00000000">
        <w:rPr>
          <w:rtl w:val="0"/>
        </w:rPr>
        <w:t xml:space="preserve">Do all the HIT (High in Trial) count?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High in Trial (HIT)</w:t>
      </w:r>
      <w:r w:rsidDel="00000000" w:rsidR="00000000" w:rsidRPr="00000000">
        <w:rPr>
          <w:rtl w:val="0"/>
        </w:rPr>
        <w:t xml:space="preserve"> in any sports competition which mentions this award in the rulebook. HIT awarded in a fun match is not admissible.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heading=h.12g2ezmwhdew" w:id="11"/>
      <w:bookmarkEnd w:id="11"/>
      <w:r w:rsidDel="00000000" w:rsidR="00000000" w:rsidRPr="00000000">
        <w:rPr>
          <w:rtl w:val="0"/>
        </w:rPr>
        <w:t xml:space="preserve">My dog is in the Top 10 at my regional sport club. Does it count?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No, only Top 10 based on the CKC model are accepted unless it is a regional, national or international event podium placement.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heading=h.lid1ch9c7v1y" w:id="12"/>
      <w:bookmarkEnd w:id="12"/>
      <w:r w:rsidDel="00000000" w:rsidR="00000000" w:rsidRPr="00000000">
        <w:rPr>
          <w:rtl w:val="0"/>
        </w:rPr>
        <w:t xml:space="preserve">What is an eligible organization?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 eligible organization meets several criteria, including the following: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structure (board of directors),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keeping,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regulations,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accredited judges.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sz w:val="28"/>
          <w:szCs w:val="28"/>
        </w:rPr>
      </w:pPr>
      <w:bookmarkStart w:colFirst="0" w:colLast="0" w:name="_heading=h.qwquaowhs8t1" w:id="13"/>
      <w:bookmarkEnd w:id="13"/>
      <w:r w:rsidDel="00000000" w:rsidR="00000000" w:rsidRPr="00000000">
        <w:rPr>
          <w:rtl w:val="0"/>
        </w:rPr>
        <w:t xml:space="preserve">What happens if I apply for a Meritas award after June 1st?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You can apply at any time, but if you apply after June 1st, you will receive your Meritas the following year.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F14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ritas@bsdcc.org" TargetMode="External"/><Relationship Id="rId8" Type="http://schemas.openxmlformats.org/officeDocument/2006/relationships/hyperlink" Target="mailto:meritas@bsdc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KtVilvk61ayi8xuOb6SGD3Cdw==">AMUW2mWduAFnyIoZlTQE5ROKOGFpI+675omwsePcS7W5C3/Cy+tHCNFFBt4hbG1l96ulKPwu5d9W6vAkdaqfAbzPETRIb/uzlnYQ5KZuR2tBg9LNub2NXK8pXbFdD3/RNbtByedPkIZsLZ8vmg0b5cn8UZXGbC7XAbsoQjarDxY5Pk5VdKSq8pgM8bddQlDUhGt20mREOZMI/+QYx7wRS1HfcHcvCgU7r0oAUZiVjgKbwgjzg8ImArDK2LZtYnEkoLIOHD3pf/ksyIV74fSXX+/asoVaA/bCjpjCuq06RoiKVLLK63QrMaz5eHj7fmPMxpqfYQu6uWP2vZPKW9AnRwU03Ofjt80plqJ5tgtkA/6AkUaIMrPEs/qjEIGwwrEW8CQtXqT290uFphY2v8+umzYAlJQEjRY27eleC7PIKFfB0thNZquzpH38jsV/eLFMEF88wZLCai/QjN8EgNpcgNhqruxsohxosmJOgYkJYCHosCCrufvOE9YwjE4lJ/GNgiktMW8qm99OJDNDkCPNyVddOH1igpm2AsJg7RIrUEOqCSvt3Hi4JMnRVX9cOjAeWP/5MWwYqfMm+KJJOPDZXPmVgYG0sp5racO4ffkzMekC1FVaxTstSbpje4rSrlg4uhgfomi4hwR566xgj4ciDAio3XppfqxDTE3HYcv3civWLEpBlrFYM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2021-03-21T16:35:00Z</dcterms:created>
  <dc:creator>DND User</dc:creator>
</cp:coreProperties>
</file>